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AF2" w:rsidRPr="00BD1A47" w:rsidRDefault="00B86AF2" w:rsidP="00B86AF2">
      <w:pPr>
        <w:pStyle w:val="Ttulo1"/>
      </w:pPr>
      <w:r w:rsidRPr="00BD1A47">
        <w:t>ANEXO III</w:t>
      </w:r>
    </w:p>
    <w:p w:rsidR="00B86AF2" w:rsidRPr="00AC745F" w:rsidRDefault="00B86AF2" w:rsidP="00B86AF2">
      <w:pPr>
        <w:pStyle w:val="Ttulo2"/>
      </w:pPr>
      <w:r w:rsidRPr="00BD1A47">
        <w:t>SOLICITUD DE ADSCRIPCIÓN DE PLATAFORMAS DE APOYO A IDISCAM</w:t>
      </w:r>
    </w:p>
    <w:p w:rsidR="00B86AF2" w:rsidRPr="00BD1A47" w:rsidRDefault="00B86AF2" w:rsidP="00B86AF2">
      <w:pPr>
        <w:pStyle w:val="Ttulo2"/>
      </w:pPr>
      <w:r w:rsidRPr="00BD1A47">
        <w:t>1. Datos identificativos de la Plataforma de Apoyo</w:t>
      </w:r>
    </w:p>
    <w:tbl>
      <w:tblPr>
        <w:tblStyle w:val="Tablaconcuadrcula"/>
        <w:tblW w:w="0" w:type="auto"/>
        <w:tblLook w:val="04A0" w:firstRow="1" w:lastRow="0" w:firstColumn="1" w:lastColumn="0" w:noHBand="0" w:noVBand="1"/>
      </w:tblPr>
      <w:tblGrid>
        <w:gridCol w:w="4390"/>
        <w:gridCol w:w="4104"/>
      </w:tblGrid>
      <w:tr w:rsidR="00B86AF2" w:rsidTr="00785957">
        <w:tc>
          <w:tcPr>
            <w:tcW w:w="4390" w:type="dxa"/>
          </w:tcPr>
          <w:p w:rsidR="00B86AF2" w:rsidRPr="00673343" w:rsidRDefault="00B86AF2" w:rsidP="00785957">
            <w:pPr>
              <w:tabs>
                <w:tab w:val="left" w:pos="5600"/>
              </w:tabs>
              <w:rPr>
                <w:sz w:val="18"/>
                <w:szCs w:val="18"/>
              </w:rPr>
            </w:pPr>
            <w:r w:rsidRPr="00673343">
              <w:rPr>
                <w:sz w:val="18"/>
                <w:szCs w:val="18"/>
              </w:rPr>
              <w:t>Nom</w:t>
            </w:r>
            <w:r>
              <w:rPr>
                <w:sz w:val="18"/>
                <w:szCs w:val="18"/>
              </w:rPr>
              <w:t>bre de la Plataforma de Apoyo</w:t>
            </w:r>
          </w:p>
        </w:tc>
        <w:tc>
          <w:tcPr>
            <w:tcW w:w="4104" w:type="dxa"/>
          </w:tcPr>
          <w:p w:rsidR="00B86AF2" w:rsidRPr="00673343" w:rsidRDefault="00B86AF2" w:rsidP="00785957">
            <w:pPr>
              <w:tabs>
                <w:tab w:val="left" w:pos="5600"/>
              </w:tabs>
              <w:rPr>
                <w:sz w:val="18"/>
                <w:szCs w:val="18"/>
              </w:rPr>
            </w:pPr>
          </w:p>
        </w:tc>
      </w:tr>
      <w:tr w:rsidR="00B86AF2" w:rsidTr="00785957">
        <w:tc>
          <w:tcPr>
            <w:tcW w:w="4390" w:type="dxa"/>
          </w:tcPr>
          <w:p w:rsidR="00B86AF2" w:rsidRPr="00673343" w:rsidRDefault="00B86AF2" w:rsidP="00785957">
            <w:pPr>
              <w:rPr>
                <w:sz w:val="18"/>
                <w:szCs w:val="18"/>
              </w:rPr>
            </w:pPr>
            <w:r>
              <w:rPr>
                <w:sz w:val="18"/>
                <w:szCs w:val="18"/>
              </w:rPr>
              <w:t>Acrónimo</w:t>
            </w:r>
          </w:p>
        </w:tc>
        <w:tc>
          <w:tcPr>
            <w:tcW w:w="4104" w:type="dxa"/>
          </w:tcPr>
          <w:p w:rsidR="00B86AF2" w:rsidRPr="00673343" w:rsidRDefault="00B86AF2" w:rsidP="00785957">
            <w:pPr>
              <w:tabs>
                <w:tab w:val="left" w:pos="5600"/>
              </w:tabs>
              <w:rPr>
                <w:sz w:val="18"/>
                <w:szCs w:val="18"/>
              </w:rPr>
            </w:pPr>
          </w:p>
        </w:tc>
      </w:tr>
      <w:tr w:rsidR="00B86AF2" w:rsidTr="00785957">
        <w:tc>
          <w:tcPr>
            <w:tcW w:w="4390" w:type="dxa"/>
          </w:tcPr>
          <w:p w:rsidR="00B86AF2" w:rsidRPr="00673343" w:rsidRDefault="00B86AF2" w:rsidP="00785957">
            <w:pPr>
              <w:tabs>
                <w:tab w:val="left" w:pos="5600"/>
              </w:tabs>
              <w:rPr>
                <w:sz w:val="18"/>
                <w:szCs w:val="18"/>
              </w:rPr>
            </w:pPr>
            <w:r>
              <w:rPr>
                <w:sz w:val="18"/>
                <w:szCs w:val="18"/>
              </w:rPr>
              <w:t>Centro de localización</w:t>
            </w:r>
          </w:p>
        </w:tc>
        <w:tc>
          <w:tcPr>
            <w:tcW w:w="4104" w:type="dxa"/>
          </w:tcPr>
          <w:p w:rsidR="00B86AF2" w:rsidRPr="00673343" w:rsidRDefault="00B86AF2" w:rsidP="00785957">
            <w:pPr>
              <w:tabs>
                <w:tab w:val="left" w:pos="5600"/>
              </w:tabs>
              <w:rPr>
                <w:sz w:val="18"/>
                <w:szCs w:val="18"/>
              </w:rPr>
            </w:pPr>
          </w:p>
        </w:tc>
      </w:tr>
      <w:tr w:rsidR="00B86AF2" w:rsidTr="00785957">
        <w:tc>
          <w:tcPr>
            <w:tcW w:w="4390" w:type="dxa"/>
          </w:tcPr>
          <w:p w:rsidR="00B86AF2" w:rsidRPr="00673343" w:rsidRDefault="00B86AF2" w:rsidP="00785957">
            <w:pPr>
              <w:tabs>
                <w:tab w:val="left" w:pos="5600"/>
              </w:tabs>
              <w:rPr>
                <w:sz w:val="18"/>
                <w:szCs w:val="18"/>
              </w:rPr>
            </w:pPr>
            <w:r>
              <w:rPr>
                <w:sz w:val="18"/>
                <w:szCs w:val="18"/>
              </w:rPr>
              <w:t>P</w:t>
            </w:r>
            <w:r w:rsidRPr="00673343">
              <w:rPr>
                <w:sz w:val="18"/>
                <w:szCs w:val="18"/>
              </w:rPr>
              <w:t>ersona responsable</w:t>
            </w:r>
          </w:p>
        </w:tc>
        <w:tc>
          <w:tcPr>
            <w:tcW w:w="4104" w:type="dxa"/>
          </w:tcPr>
          <w:p w:rsidR="00B86AF2" w:rsidRPr="00673343" w:rsidRDefault="00B86AF2" w:rsidP="00785957">
            <w:pPr>
              <w:tabs>
                <w:tab w:val="left" w:pos="5600"/>
              </w:tabs>
              <w:rPr>
                <w:sz w:val="18"/>
                <w:szCs w:val="18"/>
              </w:rPr>
            </w:pPr>
          </w:p>
        </w:tc>
      </w:tr>
      <w:tr w:rsidR="00B86AF2" w:rsidTr="00785957">
        <w:tc>
          <w:tcPr>
            <w:tcW w:w="4390" w:type="dxa"/>
          </w:tcPr>
          <w:p w:rsidR="00B86AF2" w:rsidRPr="00673343" w:rsidRDefault="00B86AF2" w:rsidP="00785957">
            <w:pPr>
              <w:tabs>
                <w:tab w:val="left" w:pos="5600"/>
              </w:tabs>
              <w:rPr>
                <w:sz w:val="18"/>
                <w:szCs w:val="18"/>
              </w:rPr>
            </w:pPr>
            <w:r>
              <w:rPr>
                <w:sz w:val="18"/>
                <w:szCs w:val="18"/>
              </w:rPr>
              <w:t>Correo electrónico de la persona responsable</w:t>
            </w:r>
          </w:p>
        </w:tc>
        <w:tc>
          <w:tcPr>
            <w:tcW w:w="4104" w:type="dxa"/>
          </w:tcPr>
          <w:p w:rsidR="00B86AF2" w:rsidRPr="00673343" w:rsidRDefault="00B86AF2" w:rsidP="00785957">
            <w:pPr>
              <w:tabs>
                <w:tab w:val="left" w:pos="5600"/>
              </w:tabs>
              <w:rPr>
                <w:sz w:val="18"/>
                <w:szCs w:val="18"/>
              </w:rPr>
            </w:pPr>
          </w:p>
        </w:tc>
      </w:tr>
      <w:tr w:rsidR="00B86AF2" w:rsidTr="00785957">
        <w:tc>
          <w:tcPr>
            <w:tcW w:w="4390" w:type="dxa"/>
          </w:tcPr>
          <w:p w:rsidR="00B86AF2" w:rsidRPr="00673343" w:rsidRDefault="00B86AF2" w:rsidP="00785957">
            <w:pPr>
              <w:tabs>
                <w:tab w:val="left" w:pos="5600"/>
              </w:tabs>
              <w:rPr>
                <w:sz w:val="18"/>
                <w:szCs w:val="18"/>
              </w:rPr>
            </w:pPr>
            <w:r>
              <w:rPr>
                <w:sz w:val="18"/>
                <w:szCs w:val="18"/>
              </w:rPr>
              <w:t>Página web en su caso</w:t>
            </w:r>
          </w:p>
        </w:tc>
        <w:tc>
          <w:tcPr>
            <w:tcW w:w="4104" w:type="dxa"/>
          </w:tcPr>
          <w:p w:rsidR="00B86AF2" w:rsidRPr="00673343" w:rsidRDefault="00B86AF2" w:rsidP="00785957">
            <w:pPr>
              <w:tabs>
                <w:tab w:val="left" w:pos="5600"/>
              </w:tabs>
              <w:rPr>
                <w:sz w:val="18"/>
                <w:szCs w:val="18"/>
              </w:rPr>
            </w:pPr>
          </w:p>
        </w:tc>
      </w:tr>
    </w:tbl>
    <w:p w:rsidR="00B86AF2" w:rsidRPr="00BD1A47" w:rsidRDefault="00B86AF2" w:rsidP="00B86AF2">
      <w:pPr>
        <w:spacing w:after="0" w:line="360" w:lineRule="auto"/>
        <w:rPr>
          <w:rFonts w:cstheme="minorHAnsi"/>
        </w:rPr>
      </w:pPr>
    </w:p>
    <w:p w:rsidR="00B86AF2" w:rsidRPr="00BD1A47" w:rsidRDefault="00B86AF2" w:rsidP="00B86AF2">
      <w:pPr>
        <w:pStyle w:val="Ttulo2"/>
      </w:pPr>
      <w:r w:rsidRPr="00BD1A47">
        <w:t>2. Descripción y cartera de servicios</w:t>
      </w:r>
    </w:p>
    <w:p w:rsidR="00B86AF2" w:rsidRPr="00BD1A47" w:rsidRDefault="00B86AF2" w:rsidP="00B86AF2">
      <w:pPr>
        <w:spacing w:after="0" w:line="360" w:lineRule="auto"/>
        <w:rPr>
          <w:rFonts w:cstheme="minorHAnsi"/>
        </w:rPr>
      </w:pPr>
      <w:r w:rsidRPr="00BD1A47">
        <w:rPr>
          <w:rFonts w:cstheme="minorHAnsi"/>
        </w:rPr>
        <w:t>Breve descripción de la Plataforma, sus objetivos y principales capacidades científico-técnicas.</w:t>
      </w: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Pr="00BD1A47" w:rsidRDefault="00B86AF2" w:rsidP="00B86AF2">
      <w:pPr>
        <w:spacing w:after="0" w:line="360" w:lineRule="auto"/>
        <w:rPr>
          <w:rFonts w:cstheme="minorHAnsi"/>
        </w:rPr>
      </w:pPr>
      <w:r w:rsidRPr="00BD1A47">
        <w:rPr>
          <w:rFonts w:cstheme="minorHAnsi"/>
        </w:rPr>
        <w:t>Cartera de servicios científico-técnicos ofrecidos a los grupos de investigación:</w:t>
      </w:r>
    </w:p>
    <w:tbl>
      <w:tblPr>
        <w:tblStyle w:val="Tablaconcuadrcula"/>
        <w:tblW w:w="0" w:type="auto"/>
        <w:tblLook w:val="04A0" w:firstRow="1" w:lastRow="0" w:firstColumn="1" w:lastColumn="0" w:noHBand="0" w:noVBand="1"/>
      </w:tblPr>
      <w:tblGrid>
        <w:gridCol w:w="2831"/>
        <w:gridCol w:w="2831"/>
        <w:gridCol w:w="2832"/>
      </w:tblGrid>
      <w:tr w:rsidR="00B86AF2" w:rsidTr="00785957">
        <w:tc>
          <w:tcPr>
            <w:tcW w:w="2831" w:type="dxa"/>
          </w:tcPr>
          <w:p w:rsidR="00B86AF2" w:rsidRPr="00BD1A47" w:rsidRDefault="00B86AF2" w:rsidP="00785957">
            <w:pPr>
              <w:spacing w:after="0" w:line="360" w:lineRule="auto"/>
              <w:rPr>
                <w:rFonts w:cstheme="minorHAnsi"/>
                <w:b/>
                <w:sz w:val="18"/>
                <w:szCs w:val="18"/>
              </w:rPr>
            </w:pPr>
            <w:r w:rsidRPr="00BD1A47">
              <w:rPr>
                <w:rFonts w:cstheme="minorHAnsi"/>
                <w:b/>
                <w:sz w:val="18"/>
                <w:szCs w:val="18"/>
              </w:rPr>
              <w:t>Servicio / prestación</w:t>
            </w:r>
          </w:p>
        </w:tc>
        <w:tc>
          <w:tcPr>
            <w:tcW w:w="2831" w:type="dxa"/>
          </w:tcPr>
          <w:p w:rsidR="00B86AF2" w:rsidRPr="00BD1A47" w:rsidRDefault="00B86AF2" w:rsidP="00785957">
            <w:pPr>
              <w:spacing w:after="0" w:line="360" w:lineRule="auto"/>
              <w:rPr>
                <w:rFonts w:cstheme="minorHAnsi"/>
                <w:b/>
                <w:sz w:val="18"/>
                <w:szCs w:val="18"/>
              </w:rPr>
            </w:pPr>
            <w:r w:rsidRPr="00BD1A47">
              <w:rPr>
                <w:rFonts w:cstheme="minorHAnsi"/>
                <w:b/>
                <w:sz w:val="18"/>
                <w:szCs w:val="18"/>
              </w:rPr>
              <w:t>Breve descripción</w:t>
            </w:r>
          </w:p>
        </w:tc>
        <w:tc>
          <w:tcPr>
            <w:tcW w:w="2832" w:type="dxa"/>
          </w:tcPr>
          <w:p w:rsidR="00B86AF2" w:rsidRPr="00BD1A47" w:rsidRDefault="00B86AF2" w:rsidP="00785957">
            <w:pPr>
              <w:spacing w:after="0" w:line="360" w:lineRule="auto"/>
              <w:rPr>
                <w:rFonts w:cstheme="minorHAnsi"/>
                <w:b/>
                <w:sz w:val="18"/>
                <w:szCs w:val="18"/>
              </w:rPr>
            </w:pPr>
            <w:r w:rsidRPr="00BD1A47">
              <w:rPr>
                <w:rFonts w:cstheme="minorHAnsi"/>
                <w:b/>
                <w:sz w:val="18"/>
                <w:szCs w:val="18"/>
              </w:rPr>
              <w:t>Tipo de usuarios destinatarios</w:t>
            </w:r>
          </w:p>
        </w:tc>
      </w:tr>
      <w:tr w:rsidR="00B86AF2" w:rsidTr="00785957">
        <w:tc>
          <w:tcPr>
            <w:tcW w:w="2831" w:type="dxa"/>
          </w:tcPr>
          <w:p w:rsidR="00B86AF2" w:rsidRDefault="00B86AF2" w:rsidP="00785957">
            <w:pPr>
              <w:spacing w:after="0" w:line="360" w:lineRule="auto"/>
              <w:rPr>
                <w:rFonts w:cstheme="minorHAnsi"/>
              </w:rPr>
            </w:pPr>
          </w:p>
        </w:tc>
        <w:tc>
          <w:tcPr>
            <w:tcW w:w="2831" w:type="dxa"/>
          </w:tcPr>
          <w:p w:rsidR="00B86AF2" w:rsidRDefault="00B86AF2" w:rsidP="00785957">
            <w:pPr>
              <w:spacing w:after="0" w:line="360" w:lineRule="auto"/>
              <w:rPr>
                <w:rFonts w:cstheme="minorHAnsi"/>
              </w:rPr>
            </w:pPr>
          </w:p>
        </w:tc>
        <w:tc>
          <w:tcPr>
            <w:tcW w:w="2832" w:type="dxa"/>
          </w:tcPr>
          <w:p w:rsidR="00B86AF2" w:rsidRDefault="00B86AF2" w:rsidP="00785957">
            <w:pPr>
              <w:spacing w:after="0" w:line="360" w:lineRule="auto"/>
              <w:rPr>
                <w:rFonts w:cstheme="minorHAnsi"/>
              </w:rPr>
            </w:pPr>
          </w:p>
        </w:tc>
      </w:tr>
      <w:tr w:rsidR="00B86AF2" w:rsidTr="00785957">
        <w:tc>
          <w:tcPr>
            <w:tcW w:w="2831" w:type="dxa"/>
          </w:tcPr>
          <w:p w:rsidR="00B86AF2" w:rsidRDefault="00B86AF2" w:rsidP="00785957">
            <w:pPr>
              <w:spacing w:after="0" w:line="360" w:lineRule="auto"/>
              <w:rPr>
                <w:rFonts w:cstheme="minorHAnsi"/>
              </w:rPr>
            </w:pPr>
          </w:p>
        </w:tc>
        <w:tc>
          <w:tcPr>
            <w:tcW w:w="2831" w:type="dxa"/>
          </w:tcPr>
          <w:p w:rsidR="00B86AF2" w:rsidRDefault="00B86AF2" w:rsidP="00785957">
            <w:pPr>
              <w:spacing w:after="0" w:line="360" w:lineRule="auto"/>
              <w:rPr>
                <w:rFonts w:cstheme="minorHAnsi"/>
              </w:rPr>
            </w:pPr>
          </w:p>
        </w:tc>
        <w:tc>
          <w:tcPr>
            <w:tcW w:w="2832" w:type="dxa"/>
          </w:tcPr>
          <w:p w:rsidR="00B86AF2" w:rsidRDefault="00B86AF2" w:rsidP="00785957">
            <w:pPr>
              <w:spacing w:after="0" w:line="360" w:lineRule="auto"/>
              <w:rPr>
                <w:rFonts w:cstheme="minorHAnsi"/>
              </w:rPr>
            </w:pPr>
          </w:p>
        </w:tc>
      </w:tr>
    </w:tbl>
    <w:p w:rsidR="00B86AF2" w:rsidRDefault="00B86AF2" w:rsidP="00B86AF2">
      <w:pPr>
        <w:spacing w:after="0" w:line="360" w:lineRule="auto"/>
        <w:rPr>
          <w:rFonts w:cstheme="minorHAnsi"/>
        </w:rPr>
      </w:pPr>
    </w:p>
    <w:p w:rsidR="00B86AF2" w:rsidRPr="00BD1A47" w:rsidRDefault="00B86AF2" w:rsidP="00B86AF2">
      <w:pPr>
        <w:pStyle w:val="Ttulo2"/>
      </w:pPr>
      <w:r w:rsidRPr="00BD1A47">
        <w:t>3. Equipamiento e infraestructuras</w:t>
      </w:r>
    </w:p>
    <w:p w:rsidR="00B86AF2" w:rsidRPr="00BD1A47" w:rsidRDefault="00B86AF2" w:rsidP="00B86AF2">
      <w:pPr>
        <w:spacing w:after="0" w:line="360" w:lineRule="auto"/>
        <w:rPr>
          <w:rFonts w:cstheme="minorHAnsi"/>
        </w:rPr>
      </w:pPr>
      <w:r w:rsidRPr="00BD1A47">
        <w:rPr>
          <w:rFonts w:cstheme="minorHAnsi"/>
        </w:rPr>
        <w:t>Indicar el equipamiento y las infraestructuras más relevantes disponibles para la prestación de los servicios de la Plataforma.</w:t>
      </w:r>
    </w:p>
    <w:tbl>
      <w:tblPr>
        <w:tblStyle w:val="Tablaconcuadrcula"/>
        <w:tblW w:w="0" w:type="auto"/>
        <w:tblLook w:val="04A0" w:firstRow="1" w:lastRow="0" w:firstColumn="1" w:lastColumn="0" w:noHBand="0" w:noVBand="1"/>
      </w:tblPr>
      <w:tblGrid>
        <w:gridCol w:w="3256"/>
        <w:gridCol w:w="2406"/>
        <w:gridCol w:w="2832"/>
      </w:tblGrid>
      <w:tr w:rsidR="00B86AF2" w:rsidTr="00785957">
        <w:tc>
          <w:tcPr>
            <w:tcW w:w="3256" w:type="dxa"/>
          </w:tcPr>
          <w:p w:rsidR="00B86AF2" w:rsidRPr="00BD1A47" w:rsidRDefault="00B86AF2" w:rsidP="00785957">
            <w:pPr>
              <w:spacing w:after="0" w:line="360" w:lineRule="auto"/>
              <w:rPr>
                <w:rFonts w:cstheme="minorHAnsi"/>
                <w:b/>
                <w:sz w:val="18"/>
                <w:szCs w:val="18"/>
              </w:rPr>
            </w:pPr>
            <w:r>
              <w:rPr>
                <w:rFonts w:cstheme="minorHAnsi"/>
                <w:b/>
                <w:sz w:val="18"/>
                <w:szCs w:val="18"/>
              </w:rPr>
              <w:t>Equipamiento/Infraestructura relevante</w:t>
            </w:r>
          </w:p>
        </w:tc>
        <w:tc>
          <w:tcPr>
            <w:tcW w:w="2406" w:type="dxa"/>
          </w:tcPr>
          <w:p w:rsidR="00B86AF2" w:rsidRPr="00BD1A47" w:rsidRDefault="00B86AF2" w:rsidP="00785957">
            <w:pPr>
              <w:spacing w:after="0" w:line="360" w:lineRule="auto"/>
              <w:rPr>
                <w:rFonts w:cstheme="minorHAnsi"/>
                <w:b/>
                <w:sz w:val="18"/>
                <w:szCs w:val="18"/>
              </w:rPr>
            </w:pPr>
            <w:r>
              <w:rPr>
                <w:rFonts w:cstheme="minorHAnsi"/>
                <w:b/>
                <w:sz w:val="18"/>
                <w:szCs w:val="18"/>
              </w:rPr>
              <w:t>Características principales</w:t>
            </w:r>
          </w:p>
        </w:tc>
        <w:tc>
          <w:tcPr>
            <w:tcW w:w="2832" w:type="dxa"/>
          </w:tcPr>
          <w:p w:rsidR="00B86AF2" w:rsidRPr="00BD1A47" w:rsidRDefault="00B86AF2" w:rsidP="00785957">
            <w:pPr>
              <w:spacing w:after="0" w:line="360" w:lineRule="auto"/>
              <w:rPr>
                <w:rFonts w:cstheme="minorHAnsi"/>
                <w:b/>
                <w:sz w:val="18"/>
                <w:szCs w:val="18"/>
              </w:rPr>
            </w:pPr>
            <w:r>
              <w:rPr>
                <w:rFonts w:cstheme="minorHAnsi"/>
                <w:b/>
                <w:sz w:val="18"/>
                <w:szCs w:val="18"/>
              </w:rPr>
              <w:t>Aplicación/Servicio asociado</w:t>
            </w:r>
          </w:p>
        </w:tc>
      </w:tr>
      <w:tr w:rsidR="00B86AF2" w:rsidTr="00785957">
        <w:tc>
          <w:tcPr>
            <w:tcW w:w="3256" w:type="dxa"/>
          </w:tcPr>
          <w:p w:rsidR="00B86AF2" w:rsidRDefault="00B86AF2" w:rsidP="00785957">
            <w:pPr>
              <w:spacing w:after="0" w:line="360" w:lineRule="auto"/>
              <w:rPr>
                <w:rFonts w:cstheme="minorHAnsi"/>
              </w:rPr>
            </w:pPr>
          </w:p>
        </w:tc>
        <w:tc>
          <w:tcPr>
            <w:tcW w:w="2406" w:type="dxa"/>
          </w:tcPr>
          <w:p w:rsidR="00B86AF2" w:rsidRDefault="00B86AF2" w:rsidP="00785957">
            <w:pPr>
              <w:spacing w:after="0" w:line="360" w:lineRule="auto"/>
              <w:rPr>
                <w:rFonts w:cstheme="minorHAnsi"/>
              </w:rPr>
            </w:pPr>
          </w:p>
        </w:tc>
        <w:tc>
          <w:tcPr>
            <w:tcW w:w="2832" w:type="dxa"/>
          </w:tcPr>
          <w:p w:rsidR="00B86AF2" w:rsidRDefault="00B86AF2" w:rsidP="00785957">
            <w:pPr>
              <w:spacing w:after="0" w:line="360" w:lineRule="auto"/>
              <w:rPr>
                <w:rFonts w:cstheme="minorHAnsi"/>
              </w:rPr>
            </w:pPr>
          </w:p>
        </w:tc>
      </w:tr>
      <w:tr w:rsidR="00B86AF2" w:rsidTr="00785957">
        <w:tc>
          <w:tcPr>
            <w:tcW w:w="3256" w:type="dxa"/>
          </w:tcPr>
          <w:p w:rsidR="00B86AF2" w:rsidRDefault="00B86AF2" w:rsidP="00785957">
            <w:pPr>
              <w:spacing w:after="0" w:line="360" w:lineRule="auto"/>
              <w:rPr>
                <w:rFonts w:cstheme="minorHAnsi"/>
              </w:rPr>
            </w:pPr>
          </w:p>
        </w:tc>
        <w:tc>
          <w:tcPr>
            <w:tcW w:w="2406" w:type="dxa"/>
          </w:tcPr>
          <w:p w:rsidR="00B86AF2" w:rsidRDefault="00B86AF2" w:rsidP="00785957">
            <w:pPr>
              <w:spacing w:after="0" w:line="360" w:lineRule="auto"/>
              <w:rPr>
                <w:rFonts w:cstheme="minorHAnsi"/>
              </w:rPr>
            </w:pPr>
          </w:p>
        </w:tc>
        <w:tc>
          <w:tcPr>
            <w:tcW w:w="2832" w:type="dxa"/>
          </w:tcPr>
          <w:p w:rsidR="00B86AF2" w:rsidRDefault="00B86AF2" w:rsidP="00785957">
            <w:pPr>
              <w:spacing w:after="0" w:line="360" w:lineRule="auto"/>
              <w:rPr>
                <w:rFonts w:cstheme="minorHAnsi"/>
              </w:rPr>
            </w:pPr>
          </w:p>
        </w:tc>
      </w:tr>
    </w:tbl>
    <w:p w:rsidR="00B86AF2" w:rsidRPr="00BD1A47" w:rsidRDefault="00B86AF2" w:rsidP="00B86AF2">
      <w:pPr>
        <w:spacing w:after="0" w:line="360" w:lineRule="auto"/>
        <w:rPr>
          <w:rFonts w:cstheme="minorHAnsi"/>
        </w:rPr>
      </w:pPr>
    </w:p>
    <w:p w:rsidR="00B86AF2" w:rsidRDefault="00B86AF2" w:rsidP="00B86AF2">
      <w:pPr>
        <w:pStyle w:val="Ttulo2"/>
      </w:pPr>
      <w:r w:rsidRPr="00BD1A47">
        <w:t>4. Personal integrante de la Plataforma</w:t>
      </w:r>
    </w:p>
    <w:tbl>
      <w:tblPr>
        <w:tblStyle w:val="Tablaconcuadrcula"/>
        <w:tblW w:w="8505" w:type="dxa"/>
        <w:tblInd w:w="-5" w:type="dxa"/>
        <w:tblLook w:val="04A0" w:firstRow="1" w:lastRow="0" w:firstColumn="1" w:lastColumn="0" w:noHBand="0" w:noVBand="1"/>
      </w:tblPr>
      <w:tblGrid>
        <w:gridCol w:w="1985"/>
        <w:gridCol w:w="2268"/>
        <w:gridCol w:w="2693"/>
        <w:gridCol w:w="1559"/>
      </w:tblGrid>
      <w:tr w:rsidR="00B86AF2" w:rsidTr="00785957">
        <w:trPr>
          <w:trHeight w:val="521"/>
        </w:trPr>
        <w:tc>
          <w:tcPr>
            <w:tcW w:w="1985" w:type="dxa"/>
          </w:tcPr>
          <w:p w:rsidR="00B86AF2" w:rsidRPr="00673343" w:rsidRDefault="00B86AF2" w:rsidP="00785957">
            <w:pPr>
              <w:rPr>
                <w:sz w:val="18"/>
                <w:szCs w:val="18"/>
              </w:rPr>
            </w:pPr>
            <w:r w:rsidRPr="00673343">
              <w:rPr>
                <w:rFonts w:cstheme="minorHAnsi"/>
                <w:b/>
                <w:bCs/>
                <w:sz w:val="18"/>
                <w:szCs w:val="18"/>
              </w:rPr>
              <w:t>Nombre y apellidos</w:t>
            </w:r>
          </w:p>
        </w:tc>
        <w:tc>
          <w:tcPr>
            <w:tcW w:w="2268" w:type="dxa"/>
          </w:tcPr>
          <w:p w:rsidR="00B86AF2" w:rsidRPr="00673343" w:rsidRDefault="00B86AF2" w:rsidP="00785957">
            <w:pPr>
              <w:rPr>
                <w:sz w:val="18"/>
                <w:szCs w:val="18"/>
              </w:rPr>
            </w:pPr>
            <w:r>
              <w:rPr>
                <w:rFonts w:cstheme="minorHAnsi"/>
                <w:b/>
                <w:bCs/>
                <w:sz w:val="18"/>
                <w:szCs w:val="18"/>
              </w:rPr>
              <w:t>Función en la Plataforma</w:t>
            </w:r>
          </w:p>
        </w:tc>
        <w:tc>
          <w:tcPr>
            <w:tcW w:w="2693" w:type="dxa"/>
          </w:tcPr>
          <w:p w:rsidR="00B86AF2" w:rsidRPr="00673343" w:rsidRDefault="00B86AF2" w:rsidP="00785957">
            <w:pPr>
              <w:rPr>
                <w:sz w:val="18"/>
                <w:szCs w:val="18"/>
              </w:rPr>
            </w:pPr>
            <w:r w:rsidRPr="00673343">
              <w:rPr>
                <w:rFonts w:cstheme="minorHAnsi"/>
                <w:b/>
                <w:bCs/>
                <w:sz w:val="18"/>
                <w:szCs w:val="18"/>
              </w:rPr>
              <w:t>Entidad de vinculación laboral</w:t>
            </w:r>
          </w:p>
        </w:tc>
        <w:tc>
          <w:tcPr>
            <w:tcW w:w="1559" w:type="dxa"/>
          </w:tcPr>
          <w:p w:rsidR="00B86AF2" w:rsidRPr="00673343" w:rsidRDefault="00B86AF2" w:rsidP="00785957">
            <w:pPr>
              <w:rPr>
                <w:sz w:val="18"/>
                <w:szCs w:val="18"/>
              </w:rPr>
            </w:pPr>
            <w:r w:rsidRPr="00673343">
              <w:rPr>
                <w:rFonts w:cstheme="minorHAnsi"/>
                <w:b/>
                <w:bCs/>
                <w:sz w:val="18"/>
                <w:szCs w:val="18"/>
              </w:rPr>
              <w:t>Centro de trabajo</w:t>
            </w:r>
          </w:p>
        </w:tc>
      </w:tr>
      <w:tr w:rsidR="00B86AF2" w:rsidTr="00785957">
        <w:tc>
          <w:tcPr>
            <w:tcW w:w="1985" w:type="dxa"/>
          </w:tcPr>
          <w:p w:rsidR="00B86AF2" w:rsidRDefault="00B86AF2" w:rsidP="00785957"/>
        </w:tc>
        <w:tc>
          <w:tcPr>
            <w:tcW w:w="2268" w:type="dxa"/>
          </w:tcPr>
          <w:p w:rsidR="00B86AF2" w:rsidRDefault="00B86AF2" w:rsidP="00785957"/>
        </w:tc>
        <w:tc>
          <w:tcPr>
            <w:tcW w:w="2693" w:type="dxa"/>
          </w:tcPr>
          <w:p w:rsidR="00B86AF2" w:rsidRDefault="00B86AF2" w:rsidP="00785957"/>
        </w:tc>
        <w:tc>
          <w:tcPr>
            <w:tcW w:w="1559" w:type="dxa"/>
          </w:tcPr>
          <w:p w:rsidR="00B86AF2" w:rsidRDefault="00B86AF2" w:rsidP="00785957"/>
        </w:tc>
      </w:tr>
      <w:tr w:rsidR="00B86AF2" w:rsidTr="00785957">
        <w:tc>
          <w:tcPr>
            <w:tcW w:w="1985" w:type="dxa"/>
          </w:tcPr>
          <w:p w:rsidR="00B86AF2" w:rsidRDefault="00B86AF2" w:rsidP="00785957"/>
        </w:tc>
        <w:tc>
          <w:tcPr>
            <w:tcW w:w="2268" w:type="dxa"/>
          </w:tcPr>
          <w:p w:rsidR="00B86AF2" w:rsidRDefault="00B86AF2" w:rsidP="00785957"/>
        </w:tc>
        <w:tc>
          <w:tcPr>
            <w:tcW w:w="2693" w:type="dxa"/>
          </w:tcPr>
          <w:p w:rsidR="00B86AF2" w:rsidRDefault="00B86AF2" w:rsidP="00785957"/>
        </w:tc>
        <w:tc>
          <w:tcPr>
            <w:tcW w:w="1559" w:type="dxa"/>
          </w:tcPr>
          <w:p w:rsidR="00B86AF2" w:rsidRDefault="00B86AF2" w:rsidP="00785957"/>
        </w:tc>
      </w:tr>
      <w:tr w:rsidR="00B86AF2" w:rsidTr="00785957">
        <w:tc>
          <w:tcPr>
            <w:tcW w:w="1985" w:type="dxa"/>
          </w:tcPr>
          <w:p w:rsidR="00B86AF2" w:rsidRDefault="00B86AF2" w:rsidP="00785957"/>
        </w:tc>
        <w:tc>
          <w:tcPr>
            <w:tcW w:w="2268" w:type="dxa"/>
          </w:tcPr>
          <w:p w:rsidR="00B86AF2" w:rsidRDefault="00B86AF2" w:rsidP="00785957"/>
        </w:tc>
        <w:tc>
          <w:tcPr>
            <w:tcW w:w="2693" w:type="dxa"/>
          </w:tcPr>
          <w:p w:rsidR="00B86AF2" w:rsidRDefault="00B86AF2" w:rsidP="00785957"/>
        </w:tc>
        <w:tc>
          <w:tcPr>
            <w:tcW w:w="1559" w:type="dxa"/>
          </w:tcPr>
          <w:p w:rsidR="00B86AF2" w:rsidRDefault="00B86AF2" w:rsidP="00785957"/>
        </w:tc>
      </w:tr>
      <w:tr w:rsidR="00B86AF2" w:rsidTr="00785957">
        <w:tc>
          <w:tcPr>
            <w:tcW w:w="1985" w:type="dxa"/>
          </w:tcPr>
          <w:p w:rsidR="00B86AF2" w:rsidRDefault="00B86AF2" w:rsidP="00785957"/>
        </w:tc>
        <w:tc>
          <w:tcPr>
            <w:tcW w:w="2268" w:type="dxa"/>
          </w:tcPr>
          <w:p w:rsidR="00B86AF2" w:rsidRDefault="00B86AF2" w:rsidP="00785957"/>
        </w:tc>
        <w:tc>
          <w:tcPr>
            <w:tcW w:w="2693" w:type="dxa"/>
          </w:tcPr>
          <w:p w:rsidR="00B86AF2" w:rsidRDefault="00B86AF2" w:rsidP="00785957"/>
        </w:tc>
        <w:tc>
          <w:tcPr>
            <w:tcW w:w="1559" w:type="dxa"/>
          </w:tcPr>
          <w:p w:rsidR="00B86AF2" w:rsidRDefault="00B86AF2" w:rsidP="00785957"/>
        </w:tc>
      </w:tr>
    </w:tbl>
    <w:p w:rsidR="00B86AF2" w:rsidRDefault="00B86AF2" w:rsidP="00B86AF2">
      <w:pPr>
        <w:spacing w:after="0" w:line="360" w:lineRule="auto"/>
        <w:rPr>
          <w:rFonts w:cstheme="minorHAnsi"/>
          <w:i/>
        </w:rPr>
      </w:pPr>
      <w:r w:rsidRPr="000E1021">
        <w:rPr>
          <w:rFonts w:cstheme="minorHAnsi"/>
          <w:i/>
        </w:rPr>
        <w:t>Se añadirán tantas filas como personas integren la Plataforma de Apoyo.</w:t>
      </w:r>
    </w:p>
    <w:p w:rsidR="00B86AF2" w:rsidRPr="000E1021" w:rsidRDefault="00B86AF2" w:rsidP="00B86AF2"/>
    <w:p w:rsidR="00B86AF2" w:rsidRPr="000E1021" w:rsidRDefault="00B86AF2" w:rsidP="00B86AF2">
      <w:pPr>
        <w:spacing w:after="0" w:line="360" w:lineRule="auto"/>
        <w:rPr>
          <w:rFonts w:cstheme="minorHAnsi"/>
        </w:rPr>
      </w:pPr>
      <w:r w:rsidRPr="000E1021">
        <w:rPr>
          <w:rStyle w:val="Ttulo2Car"/>
        </w:rPr>
        <w:t>5. Trayectoria de apoyo científico-técnic</w:t>
      </w:r>
      <w:r>
        <w:rPr>
          <w:rFonts w:cstheme="minorHAnsi"/>
        </w:rPr>
        <w:t>o</w:t>
      </w:r>
    </w:p>
    <w:p w:rsidR="00B86AF2" w:rsidRPr="000E1021" w:rsidRDefault="00B86AF2" w:rsidP="00B86AF2">
      <w:pPr>
        <w:spacing w:after="0" w:line="360" w:lineRule="auto"/>
        <w:rPr>
          <w:rFonts w:cstheme="minorHAnsi"/>
        </w:rPr>
      </w:pPr>
      <w:r w:rsidRPr="000E1021">
        <w:rPr>
          <w:rFonts w:cstheme="minorHAnsi"/>
        </w:rPr>
        <w:t>Fecha de inicio de la actividad de apoyo científico-técnico o tecnológico:</w:t>
      </w: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Pr="000E1021" w:rsidRDefault="00B86AF2" w:rsidP="00B86AF2">
      <w:pPr>
        <w:spacing w:after="0" w:line="360" w:lineRule="auto"/>
        <w:rPr>
          <w:rFonts w:cstheme="minorHAnsi"/>
        </w:rPr>
      </w:pPr>
      <w:r w:rsidRPr="000E1021">
        <w:rPr>
          <w:rFonts w:cstheme="minorHAnsi"/>
        </w:rPr>
        <w:t>Describa la trayectoria de la Plataforma en la prestación de servicios de apoyo científico-técnico o tecnológico a grupos de investigación de Castilla-La Mancha, indicando los principales tipos de apoyo prestados, los grupos o centros destinatarios y ejemplos representativos de la actividad desarrollada.</w:t>
      </w: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Default="00B86AF2" w:rsidP="00B86AF2">
      <w:pPr>
        <w:spacing w:after="0" w:line="360" w:lineRule="auto"/>
        <w:rPr>
          <w:rFonts w:cstheme="minorHAnsi"/>
        </w:rPr>
      </w:pPr>
    </w:p>
    <w:p w:rsidR="00B86AF2" w:rsidRPr="000E1021" w:rsidRDefault="00B86AF2" w:rsidP="00B86AF2">
      <w:pPr>
        <w:pStyle w:val="Ttulo2"/>
      </w:pPr>
      <w:r w:rsidRPr="000E1021">
        <w:t>6. Producción científica vinculada a la Plataforma</w:t>
      </w:r>
    </w:p>
    <w:p w:rsidR="00B86AF2" w:rsidRPr="000E1021" w:rsidRDefault="00B86AF2" w:rsidP="00B86AF2">
      <w:pPr>
        <w:spacing w:after="0" w:line="360" w:lineRule="auto"/>
        <w:rPr>
          <w:rFonts w:cstheme="minorHAnsi"/>
        </w:rPr>
      </w:pPr>
      <w:r w:rsidRPr="000E1021">
        <w:rPr>
          <w:rFonts w:cstheme="minorHAnsi"/>
        </w:rPr>
        <w:t>Indicar las publicaciones científicas en las que se reconozca o pueda acreditarse la participación de la Plataforma de Apoyo en el desarrollo del trabajo.</w:t>
      </w:r>
    </w:p>
    <w:tbl>
      <w:tblPr>
        <w:tblStyle w:val="Tablaconcuadrcula"/>
        <w:tblW w:w="8505" w:type="dxa"/>
        <w:tblInd w:w="-5" w:type="dxa"/>
        <w:tblLook w:val="04A0" w:firstRow="1" w:lastRow="0" w:firstColumn="1" w:lastColumn="0" w:noHBand="0" w:noVBand="1"/>
      </w:tblPr>
      <w:tblGrid>
        <w:gridCol w:w="2835"/>
        <w:gridCol w:w="1418"/>
        <w:gridCol w:w="4252"/>
      </w:tblGrid>
      <w:tr w:rsidR="00B86AF2" w:rsidTr="00785957">
        <w:trPr>
          <w:trHeight w:val="521"/>
        </w:trPr>
        <w:tc>
          <w:tcPr>
            <w:tcW w:w="2835" w:type="dxa"/>
          </w:tcPr>
          <w:p w:rsidR="00B86AF2" w:rsidRPr="00673343" w:rsidRDefault="00B86AF2" w:rsidP="00785957">
            <w:pPr>
              <w:rPr>
                <w:sz w:val="18"/>
                <w:szCs w:val="18"/>
              </w:rPr>
            </w:pPr>
            <w:r>
              <w:rPr>
                <w:rFonts w:cstheme="minorHAnsi"/>
                <w:b/>
                <w:bCs/>
                <w:sz w:val="18"/>
                <w:szCs w:val="18"/>
              </w:rPr>
              <w:t>Referencia de la publicación</w:t>
            </w:r>
          </w:p>
        </w:tc>
        <w:tc>
          <w:tcPr>
            <w:tcW w:w="1418" w:type="dxa"/>
          </w:tcPr>
          <w:p w:rsidR="00B86AF2" w:rsidRPr="00673343" w:rsidRDefault="00B86AF2" w:rsidP="00785957">
            <w:pPr>
              <w:rPr>
                <w:sz w:val="18"/>
                <w:szCs w:val="18"/>
              </w:rPr>
            </w:pPr>
            <w:r>
              <w:rPr>
                <w:rFonts w:cstheme="minorHAnsi"/>
                <w:b/>
                <w:bCs/>
                <w:sz w:val="18"/>
                <w:szCs w:val="18"/>
              </w:rPr>
              <w:t>Año</w:t>
            </w:r>
          </w:p>
        </w:tc>
        <w:tc>
          <w:tcPr>
            <w:tcW w:w="4252" w:type="dxa"/>
          </w:tcPr>
          <w:p w:rsidR="00B86AF2" w:rsidRPr="00673343" w:rsidRDefault="00B86AF2" w:rsidP="00785957">
            <w:pPr>
              <w:rPr>
                <w:sz w:val="18"/>
                <w:szCs w:val="18"/>
              </w:rPr>
            </w:pPr>
            <w:r>
              <w:rPr>
                <w:rFonts w:cstheme="minorHAnsi"/>
                <w:b/>
                <w:bCs/>
                <w:sz w:val="18"/>
                <w:szCs w:val="18"/>
              </w:rPr>
              <w:t>Participación/Contribución de la Plataforma</w:t>
            </w:r>
          </w:p>
        </w:tc>
      </w:tr>
      <w:tr w:rsidR="00B86AF2" w:rsidTr="00785957">
        <w:tc>
          <w:tcPr>
            <w:tcW w:w="2835" w:type="dxa"/>
          </w:tcPr>
          <w:p w:rsidR="00B86AF2" w:rsidRDefault="00B86AF2" w:rsidP="00785957"/>
        </w:tc>
        <w:tc>
          <w:tcPr>
            <w:tcW w:w="1418" w:type="dxa"/>
          </w:tcPr>
          <w:p w:rsidR="00B86AF2" w:rsidRDefault="00B86AF2" w:rsidP="00785957"/>
        </w:tc>
        <w:tc>
          <w:tcPr>
            <w:tcW w:w="4252" w:type="dxa"/>
          </w:tcPr>
          <w:p w:rsidR="00B86AF2" w:rsidRDefault="00B86AF2" w:rsidP="00785957"/>
        </w:tc>
      </w:tr>
      <w:tr w:rsidR="00B86AF2" w:rsidTr="00785957">
        <w:tc>
          <w:tcPr>
            <w:tcW w:w="2835" w:type="dxa"/>
          </w:tcPr>
          <w:p w:rsidR="00B86AF2" w:rsidRDefault="00B86AF2" w:rsidP="00785957"/>
        </w:tc>
        <w:tc>
          <w:tcPr>
            <w:tcW w:w="1418" w:type="dxa"/>
          </w:tcPr>
          <w:p w:rsidR="00B86AF2" w:rsidRDefault="00B86AF2" w:rsidP="00785957"/>
        </w:tc>
        <w:tc>
          <w:tcPr>
            <w:tcW w:w="4252" w:type="dxa"/>
          </w:tcPr>
          <w:p w:rsidR="00B86AF2" w:rsidRDefault="00B86AF2" w:rsidP="00785957"/>
        </w:tc>
      </w:tr>
      <w:tr w:rsidR="00B86AF2" w:rsidTr="00785957">
        <w:tc>
          <w:tcPr>
            <w:tcW w:w="2835" w:type="dxa"/>
          </w:tcPr>
          <w:p w:rsidR="00B86AF2" w:rsidRDefault="00B86AF2" w:rsidP="00785957"/>
        </w:tc>
        <w:tc>
          <w:tcPr>
            <w:tcW w:w="1418" w:type="dxa"/>
          </w:tcPr>
          <w:p w:rsidR="00B86AF2" w:rsidRDefault="00B86AF2" w:rsidP="00785957"/>
        </w:tc>
        <w:tc>
          <w:tcPr>
            <w:tcW w:w="4252" w:type="dxa"/>
          </w:tcPr>
          <w:p w:rsidR="00B86AF2" w:rsidRDefault="00B86AF2" w:rsidP="00785957"/>
        </w:tc>
      </w:tr>
      <w:tr w:rsidR="00B86AF2" w:rsidTr="00785957">
        <w:tc>
          <w:tcPr>
            <w:tcW w:w="2835" w:type="dxa"/>
          </w:tcPr>
          <w:p w:rsidR="00B86AF2" w:rsidRDefault="00B86AF2" w:rsidP="00785957"/>
        </w:tc>
        <w:tc>
          <w:tcPr>
            <w:tcW w:w="1418" w:type="dxa"/>
          </w:tcPr>
          <w:p w:rsidR="00B86AF2" w:rsidRDefault="00B86AF2" w:rsidP="00785957"/>
        </w:tc>
        <w:tc>
          <w:tcPr>
            <w:tcW w:w="4252" w:type="dxa"/>
          </w:tcPr>
          <w:p w:rsidR="00B86AF2" w:rsidRDefault="00B86AF2" w:rsidP="00785957"/>
        </w:tc>
      </w:tr>
    </w:tbl>
    <w:p w:rsidR="00B86AF2" w:rsidRDefault="00B86AF2" w:rsidP="00B86AF2">
      <w:pPr>
        <w:spacing w:after="0" w:line="360" w:lineRule="auto"/>
        <w:rPr>
          <w:rFonts w:cstheme="minorHAnsi"/>
        </w:rPr>
      </w:pPr>
    </w:p>
    <w:p w:rsidR="00B86AF2" w:rsidRPr="000E1021" w:rsidRDefault="00B86AF2" w:rsidP="00B86AF2">
      <w:pPr>
        <w:pStyle w:val="Ttulo2"/>
      </w:pPr>
      <w:r w:rsidRPr="000E1021">
        <w:t>7. Valor añadido de la adscripción de la Plataforma a IDISCAM</w:t>
      </w:r>
    </w:p>
    <w:p w:rsidR="00B86AF2" w:rsidRPr="000E1021" w:rsidRDefault="00B86AF2" w:rsidP="00B86AF2">
      <w:r w:rsidRPr="000E1021">
        <w:t>Describa brevemente el valor añadido que supondría la adscripción de la Plataforma a IDISCAM, indicando su potencial contribución al desarrollo de la actividad investigadora del Instituto, las capacidades científico-técnicas que aporta y, en su caso, su complementariedad con otras estructuras o plataformas existentes.</w:t>
      </w:r>
    </w:p>
    <w:p w:rsidR="00B86AF2" w:rsidRDefault="00B86AF2" w:rsidP="00B86AF2">
      <w:pPr>
        <w:spacing w:after="0" w:line="360" w:lineRule="auto"/>
        <w:rPr>
          <w:rFonts w:cstheme="minorHAnsi"/>
          <w:i/>
        </w:rPr>
      </w:pPr>
    </w:p>
    <w:p w:rsidR="00B86AF2" w:rsidRDefault="00B86AF2" w:rsidP="00B86AF2">
      <w:pPr>
        <w:spacing w:after="0" w:line="360" w:lineRule="auto"/>
        <w:rPr>
          <w:rFonts w:cstheme="minorHAnsi"/>
          <w:i/>
        </w:rPr>
      </w:pPr>
    </w:p>
    <w:p w:rsidR="00B86AF2" w:rsidRDefault="00B86AF2" w:rsidP="00B86AF2">
      <w:pPr>
        <w:spacing w:after="0" w:line="360" w:lineRule="auto"/>
        <w:rPr>
          <w:rFonts w:cstheme="minorHAnsi"/>
          <w:i/>
        </w:rPr>
      </w:pPr>
    </w:p>
    <w:p w:rsidR="00B86AF2" w:rsidRPr="000E1021" w:rsidRDefault="00B86AF2" w:rsidP="00B86AF2">
      <w:pPr>
        <w:spacing w:after="0" w:line="360" w:lineRule="auto"/>
        <w:rPr>
          <w:rFonts w:cstheme="minorHAnsi"/>
          <w:i/>
        </w:rPr>
      </w:pPr>
      <w:bookmarkStart w:id="0" w:name="_GoBack"/>
      <w:bookmarkEnd w:id="0"/>
      <w:r w:rsidRPr="000E1021">
        <w:rPr>
          <w:rFonts w:cstheme="minorHAnsi"/>
          <w:i/>
        </w:rPr>
        <w:t>Máximo 300 palabras.</w:t>
      </w:r>
    </w:p>
    <w:p w:rsidR="00B86AF2" w:rsidRDefault="00B86AF2" w:rsidP="00B86AF2">
      <w:pPr>
        <w:spacing w:after="0" w:line="360" w:lineRule="auto"/>
        <w:rPr>
          <w:rFonts w:cstheme="minorHAnsi"/>
        </w:rPr>
      </w:pPr>
    </w:p>
    <w:p w:rsidR="00B86AF2" w:rsidRPr="000E1021" w:rsidRDefault="00B86AF2" w:rsidP="00B86AF2">
      <w:pPr>
        <w:pStyle w:val="Ttulo2"/>
      </w:pPr>
      <w:r w:rsidRPr="000E1021">
        <w:t>8. Verificación de requisitos para la adscripción</w:t>
      </w:r>
    </w:p>
    <w:p w:rsidR="00B86AF2" w:rsidRPr="000E1021" w:rsidRDefault="00B86AF2" w:rsidP="00B86AF2">
      <w:pPr>
        <w:spacing w:after="0" w:line="360" w:lineRule="auto"/>
        <w:rPr>
          <w:rFonts w:cstheme="minorHAnsi"/>
        </w:rPr>
      </w:pPr>
      <w:r w:rsidRPr="000E1021">
        <w:rPr>
          <w:rFonts w:cstheme="minorHAnsi"/>
        </w:rPr>
        <w:t>La persona responsable declara que la Plataforma de Apoyo solicitante cumple los requisitos establecidos en las bases de la convocatoria</w:t>
      </w:r>
      <w:r>
        <w:rPr>
          <w:rFonts w:cstheme="minorHAnsi"/>
        </w:rPr>
        <w:t>:</w:t>
      </w:r>
    </w:p>
    <w:p w:rsidR="00B86AF2" w:rsidRPr="00B86AF2" w:rsidRDefault="00B86AF2" w:rsidP="00B86AF2">
      <w:pPr>
        <w:pStyle w:val="Prrafodelista"/>
        <w:numPr>
          <w:ilvl w:val="0"/>
          <w:numId w:val="1"/>
        </w:numPr>
        <w:spacing w:after="0" w:line="360" w:lineRule="auto"/>
        <w:rPr>
          <w:rFonts w:cstheme="minorHAnsi"/>
        </w:rPr>
      </w:pPr>
      <w:r w:rsidRPr="00B86AF2">
        <w:rPr>
          <w:rFonts w:cstheme="minorHAnsi"/>
        </w:rPr>
        <w:t>La Plataforma está constituida por, al menos, tres miembros que mantienen una relación laboral con alguna de las entidades firmantes del Convenio de creación y desarrollo de IDISCAM.</w:t>
      </w:r>
    </w:p>
    <w:p w:rsidR="00B86AF2" w:rsidRPr="00B86AF2" w:rsidRDefault="00B86AF2" w:rsidP="00B86AF2">
      <w:pPr>
        <w:pStyle w:val="Prrafodelista"/>
        <w:numPr>
          <w:ilvl w:val="0"/>
          <w:numId w:val="1"/>
        </w:numPr>
        <w:spacing w:after="0" w:line="360" w:lineRule="auto"/>
        <w:rPr>
          <w:rFonts w:cstheme="minorHAnsi"/>
        </w:rPr>
      </w:pPr>
      <w:r w:rsidRPr="00B86AF2">
        <w:rPr>
          <w:rFonts w:cstheme="minorHAnsi"/>
        </w:rPr>
        <w:t>La Plataforma desarrolla actividades de apoyo científico-técnico o tecnológico a grupos de investigación.</w:t>
      </w:r>
    </w:p>
    <w:p w:rsidR="00B86AF2" w:rsidRPr="00B86AF2" w:rsidRDefault="00B86AF2" w:rsidP="00B86AF2">
      <w:pPr>
        <w:pStyle w:val="Prrafodelista"/>
        <w:numPr>
          <w:ilvl w:val="0"/>
          <w:numId w:val="1"/>
        </w:numPr>
        <w:spacing w:after="0" w:line="360" w:lineRule="auto"/>
        <w:rPr>
          <w:rFonts w:cstheme="minorHAnsi"/>
        </w:rPr>
      </w:pPr>
      <w:r w:rsidRPr="00B86AF2">
        <w:rPr>
          <w:rFonts w:cstheme="minorHAnsi"/>
        </w:rPr>
        <w:t>La Plataforma acredita una trayectoria mínima de dos años en la prestación de servicios de apoyo científico-técnico o tecnológico a grupos de investigación de Castilla-La Mancha.</w:t>
      </w:r>
    </w:p>
    <w:p w:rsidR="00B86AF2" w:rsidRDefault="00B86AF2" w:rsidP="00B86AF2">
      <w:pPr>
        <w:spacing w:before="0" w:after="0" w:line="240" w:lineRule="auto"/>
        <w:jc w:val="left"/>
        <w:rPr>
          <w:rFonts w:cstheme="minorHAnsi"/>
        </w:rPr>
      </w:pPr>
    </w:p>
    <w:p w:rsidR="00B86AF2" w:rsidRDefault="00B86AF2" w:rsidP="00B86AF2">
      <w:pPr>
        <w:spacing w:before="0" w:after="0" w:line="240" w:lineRule="auto"/>
        <w:jc w:val="left"/>
        <w:rPr>
          <w:rFonts w:cstheme="minorHAnsi"/>
        </w:rPr>
      </w:pPr>
    </w:p>
    <w:p w:rsidR="00B86AF2" w:rsidRDefault="00B86AF2" w:rsidP="00B86AF2">
      <w:pPr>
        <w:spacing w:before="0" w:after="0" w:line="240" w:lineRule="auto"/>
        <w:jc w:val="left"/>
        <w:rPr>
          <w:rFonts w:cstheme="minorHAnsi"/>
        </w:rPr>
      </w:pPr>
    </w:p>
    <w:p w:rsidR="00B86AF2" w:rsidRDefault="00B86AF2" w:rsidP="00B86AF2">
      <w:pPr>
        <w:spacing w:before="0" w:after="0" w:line="240" w:lineRule="auto"/>
        <w:jc w:val="left"/>
        <w:rPr>
          <w:rFonts w:cstheme="minorHAnsi"/>
        </w:rPr>
      </w:pPr>
      <w:r w:rsidRPr="00BC697A">
        <w:rPr>
          <w:i/>
          <w:sz w:val="18"/>
          <w:szCs w:val="18"/>
        </w:rPr>
        <w:t>Este documento no requiere firma. La veracidad de la información aportada en la solicitud se acreditará mediante la Declaración responsable recogida en el Anexo IV, que deberá ser firmada por la persona responsab</w:t>
      </w:r>
      <w:r>
        <w:rPr>
          <w:i/>
          <w:sz w:val="18"/>
          <w:szCs w:val="18"/>
        </w:rPr>
        <w:t>le.</w:t>
      </w:r>
    </w:p>
    <w:p w:rsidR="00B86AF2" w:rsidRPr="00AC745F" w:rsidRDefault="00B86AF2" w:rsidP="00B86AF2">
      <w:pPr>
        <w:spacing w:before="0" w:after="0" w:line="240" w:lineRule="auto"/>
        <w:jc w:val="left"/>
        <w:rPr>
          <w:rFonts w:cstheme="minorHAnsi"/>
        </w:rPr>
      </w:pPr>
      <w:r>
        <w:rPr>
          <w:rFonts w:cstheme="minorHAnsi"/>
        </w:rPr>
        <w:br w:type="page"/>
      </w:r>
    </w:p>
    <w:p w:rsidR="00B86AF2" w:rsidRDefault="00B86AF2" w:rsidP="00B86AF2">
      <w:pPr>
        <w:spacing w:after="0" w:line="360" w:lineRule="auto"/>
        <w:rPr>
          <w:b/>
        </w:rPr>
      </w:pPr>
      <w:r w:rsidRPr="005967C0">
        <w:rPr>
          <w:b/>
        </w:rPr>
        <w:lastRenderedPageBreak/>
        <w:t>PROTECCIÓN DE DATOS PERSONALES</w:t>
      </w:r>
    </w:p>
    <w:p w:rsidR="00B86AF2" w:rsidRPr="005967C0" w:rsidRDefault="00B86AF2" w:rsidP="00B86AF2">
      <w:pPr>
        <w:spacing w:after="0" w:line="360" w:lineRule="auto"/>
        <w:rPr>
          <w:rFonts w:cstheme="minorHAnsi"/>
          <w:b/>
        </w:rPr>
      </w:pPr>
      <w:r>
        <w:t xml:space="preserve">De acuerdo con lo dispuesto en la normativa vigente en materia de protección de datos personales, le informamos que el responsable del tratamiento de sus datos personales recogidos a través de este formulario es la Fundación del Hospital Nacional de Parapléjicos, cuya dirección postal es Carretera Finca la Peraleda, s/n, 45071, Toledo. Asimismo, le informamos que al rellenar este formulario y enviarlo da su consentimiento a IDISCAM para tratar sus datos personales con el único fin de gestionar las autorizaciones manifestadas. Sus datos no serán cedidos o comunicados a terceros, salvo obligación legal. Le comunicamos que puede ejercitar los derechos de acceso, rectificación y supresión, así como los demás derechos recogidos en la normativa de protección de datos personales, mediante solicitud por escrito dirigida al delegado de protección de datos de la Fundación a la dirección postal arriba indicada o en el correo electrónico </w:t>
      </w:r>
      <w:hyperlink r:id="rId7" w:history="1">
        <w:r>
          <w:rPr>
            <w:rStyle w:val="Hipervnculo"/>
          </w:rPr>
          <w:t>secretaria@idiscam.es</w:t>
        </w:r>
      </w:hyperlink>
    </w:p>
    <w:p w:rsidR="00AE50E7" w:rsidRDefault="00AE50E7"/>
    <w:sectPr w:rsidR="00AE50E7">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AF2" w:rsidRDefault="00B86AF2" w:rsidP="00B86AF2">
      <w:pPr>
        <w:spacing w:before="0" w:after="0" w:line="240" w:lineRule="auto"/>
      </w:pPr>
      <w:r>
        <w:separator/>
      </w:r>
    </w:p>
  </w:endnote>
  <w:endnote w:type="continuationSeparator" w:id="0">
    <w:p w:rsidR="00B86AF2" w:rsidRDefault="00B86AF2" w:rsidP="00B86A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AF2" w:rsidRDefault="00B86AF2" w:rsidP="00B86AF2">
      <w:pPr>
        <w:spacing w:before="0" w:after="0" w:line="240" w:lineRule="auto"/>
      </w:pPr>
      <w:r>
        <w:separator/>
      </w:r>
    </w:p>
  </w:footnote>
  <w:footnote w:type="continuationSeparator" w:id="0">
    <w:p w:rsidR="00B86AF2" w:rsidRDefault="00B86AF2" w:rsidP="00B86AF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AF2" w:rsidRDefault="00B86AF2">
    <w:pPr>
      <w:pStyle w:val="Encabezado"/>
    </w:pPr>
    <w:r>
      <w:rPr>
        <w:noProof/>
        <w:lang w:eastAsia="es-ES"/>
      </w:rPr>
      <w:drawing>
        <wp:inline distT="0" distB="0" distL="0" distR="0">
          <wp:extent cx="1155533" cy="560173"/>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discam color pequeñ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5372" cy="569790"/>
                  </a:xfrm>
                  <a:prstGeom prst="rect">
                    <a:avLst/>
                  </a:prstGeom>
                </pic:spPr>
              </pic:pic>
            </a:graphicData>
          </a:graphic>
        </wp:inline>
      </w:drawing>
    </w:r>
  </w:p>
  <w:p w:rsidR="00B86AF2" w:rsidRDefault="00B86A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0D378A"/>
    <w:multiLevelType w:val="hybridMultilevel"/>
    <w:tmpl w:val="72D23E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AF2"/>
    <w:rsid w:val="00AE50E7"/>
    <w:rsid w:val="00B86A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0AABC"/>
  <w15:chartTrackingRefBased/>
  <w15:docId w15:val="{0E7E277A-1D7C-4909-B0F4-117DD189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AF2"/>
    <w:pPr>
      <w:suppressAutoHyphens/>
      <w:spacing w:before="120" w:after="120" w:line="276" w:lineRule="auto"/>
      <w:jc w:val="both"/>
    </w:pPr>
  </w:style>
  <w:style w:type="paragraph" w:styleId="Ttulo2">
    <w:name w:val="heading 2"/>
    <w:basedOn w:val="Normal"/>
    <w:next w:val="Normal"/>
    <w:link w:val="Ttulo2Car"/>
    <w:autoRedefine/>
    <w:uiPriority w:val="9"/>
    <w:unhideWhenUsed/>
    <w:qFormat/>
    <w:rsid w:val="00B86AF2"/>
    <w:pPr>
      <w:keepNext/>
      <w:keepLines/>
      <w:outlineLvl w:val="1"/>
    </w:pPr>
    <w:rPr>
      <w:rFonts w:eastAsiaTheme="majorEastAsia" w:cstheme="majorBidi"/>
      <w:b/>
      <w:color w:val="595959" w:themeColor="text1" w:themeTint="A6"/>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86AF2"/>
    <w:rPr>
      <w:rFonts w:eastAsiaTheme="majorEastAsia" w:cstheme="majorBidi"/>
      <w:b/>
      <w:color w:val="595959" w:themeColor="text1" w:themeTint="A6"/>
      <w:sz w:val="24"/>
      <w:szCs w:val="26"/>
    </w:rPr>
  </w:style>
  <w:style w:type="paragraph" w:customStyle="1" w:styleId="Ttulo1">
    <w:name w:val="Título1"/>
    <w:basedOn w:val="Normal"/>
    <w:next w:val="Textoindependiente"/>
    <w:qFormat/>
    <w:rsid w:val="00B86AF2"/>
    <w:pPr>
      <w:keepNext/>
    </w:pPr>
    <w:rPr>
      <w:rFonts w:eastAsia="Microsoft YaHei" w:cs="Lucida Sans"/>
      <w:b/>
      <w:color w:val="FF7C80"/>
      <w:sz w:val="28"/>
      <w:szCs w:val="28"/>
    </w:rPr>
  </w:style>
  <w:style w:type="table" w:styleId="Tablaconcuadrcula">
    <w:name w:val="Table Grid"/>
    <w:basedOn w:val="Tablanormal"/>
    <w:uiPriority w:val="39"/>
    <w:rsid w:val="00B86AF2"/>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B86AF2"/>
  </w:style>
  <w:style w:type="character" w:customStyle="1" w:styleId="TextoindependienteCar">
    <w:name w:val="Texto independiente Car"/>
    <w:basedOn w:val="Fuentedeprrafopredeter"/>
    <w:link w:val="Textoindependiente"/>
    <w:uiPriority w:val="99"/>
    <w:semiHidden/>
    <w:rsid w:val="00B86AF2"/>
  </w:style>
  <w:style w:type="paragraph" w:styleId="Encabezado">
    <w:name w:val="header"/>
    <w:basedOn w:val="Normal"/>
    <w:link w:val="EncabezadoCar"/>
    <w:uiPriority w:val="99"/>
    <w:unhideWhenUsed/>
    <w:rsid w:val="00B86AF2"/>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B86AF2"/>
  </w:style>
  <w:style w:type="paragraph" w:styleId="Piedepgina">
    <w:name w:val="footer"/>
    <w:basedOn w:val="Normal"/>
    <w:link w:val="PiedepginaCar"/>
    <w:uiPriority w:val="99"/>
    <w:unhideWhenUsed/>
    <w:rsid w:val="00B86AF2"/>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B86AF2"/>
  </w:style>
  <w:style w:type="paragraph" w:styleId="Prrafodelista">
    <w:name w:val="List Paragraph"/>
    <w:basedOn w:val="Normal"/>
    <w:uiPriority w:val="34"/>
    <w:qFormat/>
    <w:rsid w:val="00B86AF2"/>
    <w:pPr>
      <w:ind w:left="720"/>
      <w:contextualSpacing/>
    </w:pPr>
  </w:style>
  <w:style w:type="character" w:styleId="Hipervnculo">
    <w:name w:val="Hyperlink"/>
    <w:basedOn w:val="Fuentedeprrafopredeter"/>
    <w:uiPriority w:val="99"/>
    <w:unhideWhenUsed/>
    <w:rsid w:val="00B86A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a@idisca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3501</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    SOLICITUD DE ADSCRIPCIÓN DE PLATAFORMAS DE APOYO A IDISCAM</vt:lpstr>
      <vt:lpstr>    1. Datos identificativos de la Plataforma de Apoyo</vt:lpstr>
      <vt:lpstr>    2. Descripción y cartera de servicios</vt:lpstr>
      <vt:lpstr>    3. Equipamiento e infraestructuras</vt:lpstr>
      <vt:lpstr>    4. Personal integrante de la Plataforma</vt:lpstr>
      <vt:lpstr>    6. Producción científica vinculada a la Plataforma</vt:lpstr>
      <vt:lpstr>    7. Valor añadido de la adscripción de la Plataforma a IDISCAM</vt:lpstr>
      <vt:lpstr>    8. Verificación de requisitos para la adscripción</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SILVA GIL</dc:creator>
  <cp:keywords/>
  <dc:description/>
  <cp:lastModifiedBy>SANDRA SILVA GIL</cp:lastModifiedBy>
  <cp:revision>1</cp:revision>
  <dcterms:created xsi:type="dcterms:W3CDTF">2026-09-07T12:03:00Z</dcterms:created>
  <dcterms:modified xsi:type="dcterms:W3CDTF">2026-09-07T12:05:00Z</dcterms:modified>
</cp:coreProperties>
</file>